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877B59" w:rsidP="00FD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6315 din 03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.07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7B5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03</w:t>
      </w:r>
      <w:r w:rsidR="00BF3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877B5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M[RGINEAN – BOGDAN ADRIAN – IOSIF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877B59">
        <w:rPr>
          <w:rFonts w:ascii="Times New Roman" w:hAnsi="Times New Roman" w:cs="Times New Roman"/>
          <w:sz w:val="32"/>
          <w:szCs w:val="32"/>
          <w:lang w:val="ro-RO"/>
        </w:rPr>
        <w:t>29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BF30EC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7B5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BUDEA MIRELA – MARIA </w:t>
      </w:r>
      <w:r w:rsidR="00877B59">
        <w:rPr>
          <w:rFonts w:ascii="Times New Roman" w:hAnsi="Times New Roman" w:cs="Times New Roman"/>
          <w:sz w:val="32"/>
          <w:szCs w:val="32"/>
          <w:lang w:val="ro-RO"/>
        </w:rPr>
        <w:t>în vârstă de 28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877B59">
        <w:rPr>
          <w:rFonts w:ascii="Times New Roman" w:hAnsi="Times New Roman" w:cs="Times New Roman"/>
          <w:sz w:val="32"/>
          <w:szCs w:val="32"/>
          <w:lang w:val="ro-RO"/>
        </w:rPr>
        <w:t xml:space="preserve"> Comuna Bratca, sat Beznea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bookmarkEnd w:id="0"/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26B83"/>
    <w:rsid w:val="007624E5"/>
    <w:rsid w:val="007A5E98"/>
    <w:rsid w:val="00865E5E"/>
    <w:rsid w:val="00877B59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2019-07-04T11:46:00Z</cp:lastPrinted>
  <dcterms:created xsi:type="dcterms:W3CDTF">2019-07-04T11:46:00Z</dcterms:created>
  <dcterms:modified xsi:type="dcterms:W3CDTF">2019-07-04T11:46:00Z</dcterms:modified>
</cp:coreProperties>
</file>