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6516FC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6100</w:t>
            </w:r>
            <w:r w:rsidR="00946CB0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din 28.02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>
      <w:bookmarkStart w:id="0" w:name="_GoBack"/>
      <w:bookmarkEnd w:id="0"/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46CB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28.02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946CB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DOMOCOŞ LIVIU – TRAIAN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946CB0">
        <w:rPr>
          <w:rFonts w:ascii="Times New Roman" w:hAnsi="Times New Roman" w:cs="Times New Roman"/>
          <w:sz w:val="32"/>
          <w:szCs w:val="32"/>
          <w:lang w:val="ro-RO"/>
        </w:rPr>
        <w:t>21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sat </w:t>
      </w:r>
      <w:r w:rsidR="00946CB0">
        <w:rPr>
          <w:rFonts w:ascii="Times New Roman" w:hAnsi="Times New Roman" w:cs="Times New Roman"/>
          <w:sz w:val="32"/>
          <w:szCs w:val="32"/>
          <w:lang w:val="ro-RO"/>
        </w:rPr>
        <w:t xml:space="preserve">Bratca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46CB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CIUCUR – PUŞCĂU SANDA – MĂDĂLINA 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>în vârstă de 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946CB0">
        <w:rPr>
          <w:rFonts w:ascii="Times New Roman" w:hAnsi="Times New Roman" w:cs="Times New Roman"/>
          <w:sz w:val="32"/>
          <w:szCs w:val="32"/>
          <w:lang w:val="ro-RO"/>
        </w:rPr>
        <w:t xml:space="preserve"> Comuna Bratca, sat Bratca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946CB0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11863"/>
    <w:rsid w:val="00484747"/>
    <w:rsid w:val="0049519A"/>
    <w:rsid w:val="004C7A89"/>
    <w:rsid w:val="004E48B2"/>
    <w:rsid w:val="00501CC6"/>
    <w:rsid w:val="00555AAB"/>
    <w:rsid w:val="00592DF4"/>
    <w:rsid w:val="006516FC"/>
    <w:rsid w:val="00683053"/>
    <w:rsid w:val="006F4582"/>
    <w:rsid w:val="007A5E98"/>
    <w:rsid w:val="00865E5E"/>
    <w:rsid w:val="00946CB0"/>
    <w:rsid w:val="00975331"/>
    <w:rsid w:val="0097729A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4</cp:revision>
  <cp:lastPrinted>2019-02-27T08:34:00Z</cp:lastPrinted>
  <dcterms:created xsi:type="dcterms:W3CDTF">2019-02-27T08:35:00Z</dcterms:created>
  <dcterms:modified xsi:type="dcterms:W3CDTF">2019-02-28T07:16:00Z</dcterms:modified>
</cp:coreProperties>
</file>