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98" w:rsidRDefault="000F3998" w:rsidP="000F3998">
      <w:pPr>
        <w:ind w:left="36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Model – Anexa pret unitar/produs si pret total/produs lei fara TVA</w:t>
      </w:r>
    </w:p>
    <w:p w:rsidR="00DB27FF" w:rsidRDefault="00DB27FF"/>
    <w:p w:rsidR="000F3998" w:rsidRDefault="000F3998">
      <w:r>
        <w:t xml:space="preserve">                                            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Bratca</w:t>
      </w:r>
      <w:proofErr w:type="spellEnd"/>
    </w:p>
    <w:tbl>
      <w:tblPr>
        <w:tblStyle w:val="TableGrid"/>
        <w:tblpPr w:leftFromText="180" w:rightFromText="180" w:vertAnchor="page" w:horzAnchor="margin" w:tblpXSpec="center" w:tblpY="2361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972"/>
        <w:gridCol w:w="2449"/>
        <w:gridCol w:w="583"/>
        <w:gridCol w:w="1215"/>
        <w:gridCol w:w="1464"/>
        <w:gridCol w:w="1346"/>
      </w:tblGrid>
      <w:tr w:rsidR="000F3998" w:rsidRPr="000F3998" w:rsidTr="00882644">
        <w:trPr>
          <w:trHeight w:val="530"/>
        </w:trPr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PRODUS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DESCRIERE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UM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CANTITATE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unitar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produs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lei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fara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TVA</w:t>
            </w: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total/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produs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lei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fara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TVA</w:t>
            </w: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Hartie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A4 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80g/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mp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500 coli/top, 5 top/cutie 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cutie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Plicuri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mici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160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Plicuri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mijlocii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80                                    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Plicuri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mari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Dosare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din carton cu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sina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alb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36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Dosare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din carton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plic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Notes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autoadeziv</w:t>
            </w:r>
            <w:proofErr w:type="spellEnd"/>
          </w:p>
        </w:tc>
        <w:tc>
          <w:tcPr>
            <w:tcW w:w="2449" w:type="dxa"/>
          </w:tcPr>
          <w:p w:rsidR="000F3998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Diverse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culori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76mmx76mm, 4</w:t>
            </w:r>
            <w:r w:rsidR="000F3998"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00 file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/set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set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Cutter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Caiet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Studentesc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cu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linii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Pix cu pasta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albastru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Foarfeca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mica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Creion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grafic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Folii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plastic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A4, 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  <w:r w:rsidR="000F3998"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Biblioraft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diferite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culori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15 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Registru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casa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Capse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24/6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cutie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16 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Agrafe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50 mm, 100buc/cutie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cutie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17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Agrafe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32 mm, 100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/cutie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cutie</w:t>
            </w:r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18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Dosar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carton </w:t>
            </w: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încopciat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19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Dosar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plastic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A4,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diferite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culori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85 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Corector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lichid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21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Pix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Cu gel, 5mm,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negru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22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Pix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Cu pasta,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rosu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23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Pix cu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radiera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0,7mm 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stergere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prin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frecare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24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Registru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intrari-iesiri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ATENTIE! –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pentru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dispozitii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primar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Registru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intrari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iesiri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ATENTIE!  -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pentru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Hotarari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ale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consiliului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local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26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Pix cu gel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Gel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cristal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, 0,5 mm,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culoare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albstru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Folii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plastic</w:t>
            </w:r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groase</w:t>
            </w:r>
            <w:proofErr w:type="spellEnd"/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  <w:r w:rsidR="00882644"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Banda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corectoare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8 mm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29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Liniar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Plastic, transparent, 30 cm</w:t>
            </w: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3998" w:rsidRPr="000F3998" w:rsidTr="00882644">
        <w:tc>
          <w:tcPr>
            <w:tcW w:w="547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1972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Radiera</w:t>
            </w:r>
            <w:proofErr w:type="spellEnd"/>
          </w:p>
        </w:tc>
        <w:tc>
          <w:tcPr>
            <w:tcW w:w="2449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83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15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F3998" w:rsidRPr="000F3998" w:rsidRDefault="000F3998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001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47"/>
        <w:gridCol w:w="1952"/>
        <w:gridCol w:w="2430"/>
        <w:gridCol w:w="630"/>
        <w:gridCol w:w="1260"/>
        <w:gridCol w:w="1524"/>
        <w:gridCol w:w="1194"/>
      </w:tblGrid>
      <w:tr w:rsidR="00882644" w:rsidRPr="000F3998" w:rsidTr="00882644">
        <w:tc>
          <w:tcPr>
            <w:tcW w:w="539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31</w:t>
            </w:r>
          </w:p>
        </w:tc>
        <w:tc>
          <w:tcPr>
            <w:tcW w:w="1999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Hartie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Flipchart</w:t>
            </w:r>
          </w:p>
        </w:tc>
        <w:tc>
          <w:tcPr>
            <w:tcW w:w="24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70 gr/</w:t>
            </w:r>
            <w:proofErr w:type="spellStart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>mp</w:t>
            </w:r>
            <w:proofErr w:type="spellEnd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0F3998">
              <w:rPr>
                <w:rFonts w:ascii="Arial" w:eastAsiaTheme="minorHAnsi" w:hAnsi="Arial" w:cs="Arial"/>
                <w:color w:val="3C3C3C"/>
                <w:sz w:val="20"/>
                <w:szCs w:val="20"/>
                <w:shd w:val="clear" w:color="auto" w:fill="FFFFFF"/>
              </w:rPr>
              <w:t>: 100 cm x 65 cm, 50 coli/top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top</w:t>
            </w:r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32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Hartie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A3,  80g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top</w:t>
            </w:r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33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Marker flipchart</w:t>
            </w:r>
          </w:p>
        </w:tc>
        <w:tc>
          <w:tcPr>
            <w:tcW w:w="24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Diverse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culori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varf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rotund,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pentru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scriere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pe</w:t>
            </w:r>
            <w:proofErr w:type="spellEnd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hartie</w:t>
            </w:r>
            <w:proofErr w:type="spellEnd"/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34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Mouse</w:t>
            </w:r>
          </w:p>
        </w:tc>
        <w:tc>
          <w:tcPr>
            <w:tcW w:w="24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Cu fir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35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Stick USB</w:t>
            </w:r>
          </w:p>
        </w:tc>
        <w:tc>
          <w:tcPr>
            <w:tcW w:w="2430" w:type="dxa"/>
          </w:tcPr>
          <w:p w:rsidR="00882644" w:rsidRPr="000F3998" w:rsidRDefault="00882644" w:rsidP="00882644">
            <w:pPr>
              <w:ind w:firstLine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8GB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36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Calculator de </w:t>
            </w: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birou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ind w:firstLine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Cifre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: 12,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memorie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: 1,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sursa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alimentare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baterie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taste</w:t>
            </w:r>
            <w:proofErr w:type="gram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plastic,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ecran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inclinat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. 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Facilitati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calcul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taxe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Dimensiuni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: 80 x 110 x 25 mm. </w:t>
            </w:r>
            <w:proofErr w:type="spellStart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Greutate</w:t>
            </w:r>
            <w:proofErr w:type="spellEnd"/>
            <w:r w:rsidRPr="000F3998"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: 100 g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F399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37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Matura de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sorg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38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Cap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matura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De plastic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39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Detergent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dezinfectant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concentrate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pentru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grupuri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sanitare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Flacon 0,75 ml</w:t>
            </w:r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40</w:t>
            </w:r>
          </w:p>
        </w:tc>
        <w:tc>
          <w:tcPr>
            <w:tcW w:w="1952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Hipoclor</w:t>
            </w:r>
            <w:proofErr w:type="spellEnd"/>
          </w:p>
        </w:tc>
        <w:tc>
          <w:tcPr>
            <w:tcW w:w="2430" w:type="dxa"/>
          </w:tcPr>
          <w:p w:rsidR="00882644" w:rsidRPr="000F3998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Flacon 1 </w:t>
            </w:r>
            <w:proofErr w:type="spellStart"/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63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41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Hartie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igienica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straturi</w:t>
            </w:r>
            <w:proofErr w:type="spellEnd"/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40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42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Detergent vase</w:t>
            </w:r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 xml:space="preserve">Flacon 1 </w:t>
            </w:r>
            <w:proofErr w:type="spellStart"/>
            <w:r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  <w:t>litru</w:t>
            </w:r>
            <w:proofErr w:type="spellEnd"/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43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Burete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spalat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vase</w:t>
            </w:r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  <w:rPr>
                <w:rFonts w:ascii="Verdana" w:eastAsiaTheme="minorHAnsi" w:hAnsi="Verdana" w:cstheme="minorBidi"/>
                <w:color w:val="000000"/>
                <w:sz w:val="16"/>
                <w:szCs w:val="16"/>
              </w:rPr>
            </w:pPr>
            <w:proofErr w:type="spellStart"/>
            <w:r>
              <w:t>Burete</w:t>
            </w:r>
            <w:proofErr w:type="spellEnd"/>
            <w:r>
              <w:t xml:space="preserve"> de vase </w:t>
            </w:r>
            <w:proofErr w:type="spellStart"/>
            <w:r>
              <w:t>canelat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color w:val="000000"/>
                <w:lang w:val="ro-RO"/>
              </w:rPr>
              <w:t>cu suprafață abrazivă, diferite culori, dimensiuni 9*7*4 cm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82644" w:rsidRPr="00D34EE2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82644" w:rsidRPr="00D34EE2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82644" w:rsidRPr="00D34EE2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82644" w:rsidRPr="00D34EE2" w:rsidRDefault="00882644" w:rsidP="0088264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44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Lavete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</w:pPr>
            <w:proofErr w:type="spellStart"/>
            <w:r>
              <w:t>Uscate</w:t>
            </w:r>
            <w:proofErr w:type="spellEnd"/>
            <w:r>
              <w:t xml:space="preserve">, 3 </w:t>
            </w:r>
            <w:proofErr w:type="spellStart"/>
            <w:r>
              <w:t>buc</w:t>
            </w:r>
            <w:proofErr w:type="spellEnd"/>
            <w:r>
              <w:t>/set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set</w:t>
            </w:r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45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Rezerva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mop</w:t>
            </w:r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</w:pPr>
            <w:proofErr w:type="spellStart"/>
            <w:r>
              <w:t>Bumbac</w:t>
            </w:r>
            <w:proofErr w:type="spellEnd"/>
            <w:r>
              <w:t xml:space="preserve">, 250 gr,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>
              <w:t xml:space="preserve"> , </w:t>
            </w:r>
            <w:proofErr w:type="spellStart"/>
            <w:r>
              <w:t>marime</w:t>
            </w:r>
            <w:proofErr w:type="spellEnd"/>
            <w:r>
              <w:t xml:space="preserve"> </w:t>
            </w:r>
            <w:proofErr w:type="spellStart"/>
            <w:r>
              <w:t>medie</w:t>
            </w:r>
            <w:proofErr w:type="spellEnd"/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46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Saci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menaj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</w:pPr>
            <w:r>
              <w:t>20l, 50buc/</w:t>
            </w:r>
            <w:proofErr w:type="spellStart"/>
            <w:r>
              <w:t>rola</w:t>
            </w:r>
            <w:proofErr w:type="spellEnd"/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47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Saci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menaj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</w:pPr>
            <w:r>
              <w:t xml:space="preserve">120L, </w:t>
            </w:r>
            <w:r>
              <w:rPr>
                <w:rFonts w:ascii="Arial" w:hAnsi="Arial" w:cs="Arial"/>
                <w:lang w:val="ro-RO"/>
              </w:rPr>
              <w:t>70*110 *0.030, 10buc/rola, culoare negru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Rola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48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Solutie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spalat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geamuri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ind w:firstLine="720"/>
            </w:pPr>
            <w:r>
              <w:t xml:space="preserve">Cu </w:t>
            </w:r>
            <w:proofErr w:type="spellStart"/>
            <w:r>
              <w:t>pompa</w:t>
            </w:r>
            <w:proofErr w:type="spellEnd"/>
            <w:r>
              <w:t>, flacon 750 ml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49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Manusi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unica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folosinta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Latex, usor pudrate , marimeM,100buc/cutie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cutie</w:t>
            </w:r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82644" w:rsidRPr="000F3998" w:rsidTr="00882644">
        <w:tc>
          <w:tcPr>
            <w:tcW w:w="586" w:type="dxa"/>
            <w:gridSpan w:val="2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50</w:t>
            </w:r>
          </w:p>
        </w:tc>
        <w:tc>
          <w:tcPr>
            <w:tcW w:w="1952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Pahare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unica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folosinta</w:t>
            </w:r>
            <w:proofErr w:type="spellEnd"/>
          </w:p>
        </w:tc>
        <w:tc>
          <w:tcPr>
            <w:tcW w:w="2430" w:type="dxa"/>
          </w:tcPr>
          <w:p w:rsidR="00882644" w:rsidRDefault="00882644" w:rsidP="00882644">
            <w:pPr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250 ml</w:t>
            </w:r>
          </w:p>
        </w:tc>
        <w:tc>
          <w:tcPr>
            <w:tcW w:w="63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60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524" w:type="dxa"/>
          </w:tcPr>
          <w:p w:rsidR="00882644" w:rsidRPr="000F3998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94" w:type="dxa"/>
          </w:tcPr>
          <w:p w:rsidR="00882644" w:rsidRDefault="00882644" w:rsidP="0088264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0F3998" w:rsidRDefault="000F3998"/>
    <w:sectPr w:rsidR="000F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8"/>
    <w:rsid w:val="00087F7A"/>
    <w:rsid w:val="000F3998"/>
    <w:rsid w:val="00882644"/>
    <w:rsid w:val="009963BB"/>
    <w:rsid w:val="00D34EE2"/>
    <w:rsid w:val="00D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primaria44</cp:lastModifiedBy>
  <cp:revision>2</cp:revision>
  <dcterms:created xsi:type="dcterms:W3CDTF">2016-07-19T10:03:00Z</dcterms:created>
  <dcterms:modified xsi:type="dcterms:W3CDTF">2016-07-19T11:08:00Z</dcterms:modified>
</cp:coreProperties>
</file>