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1F8" w:rsidRDefault="00E501F8">
      <w:pPr>
        <w:pStyle w:val="BodyText"/>
        <w:spacing w:before="12"/>
        <w:ind w:left="985"/>
        <w:rPr>
          <w:rFonts w:ascii="Times New Roman" w:hAnsi="Times New Roman"/>
        </w:rPr>
      </w:pPr>
      <w:r w:rsidRPr="00E501F8">
        <w:rPr>
          <w:rFonts w:ascii="Times New Roman" w:hAnsi="Times New Roman"/>
        </w:rPr>
        <w:t>Primăria Comunei Bratca</w:t>
      </w:r>
    </w:p>
    <w:p w:rsidR="00F4367C" w:rsidRDefault="00000000">
      <w:pPr>
        <w:pStyle w:val="BodyText"/>
        <w:spacing w:before="12"/>
        <w:ind w:left="985"/>
        <w:rPr>
          <w:rFonts w:ascii="Times New Roman" w:hAnsi="Times New Roman"/>
        </w:rPr>
      </w:pPr>
      <w:r>
        <w:rPr>
          <w:rFonts w:ascii="Times New Roman" w:hAnsi="Times New Roman"/>
        </w:rPr>
        <w:t>Serviciul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Comunitar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Evidență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Persoanelor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(S.P.C.L.E.P.)</w:t>
      </w:r>
    </w:p>
    <w:p w:rsidR="00F4367C" w:rsidRDefault="00000000">
      <w:pPr>
        <w:pStyle w:val="BodyText"/>
        <w:spacing w:before="12"/>
        <w:ind w:left="985"/>
        <w:rPr>
          <w:rFonts w:ascii="Times New Roman" w:hAnsi="Times New Roman"/>
        </w:rPr>
      </w:pPr>
      <w:r>
        <w:rPr>
          <w:rFonts w:ascii="Times New Roman" w:hAnsi="Times New Roman"/>
        </w:rPr>
        <w:t>Biroul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Evidență</w:t>
      </w:r>
    </w:p>
    <w:p w:rsidR="00F4367C" w:rsidRDefault="00000000">
      <w:pPr>
        <w:pStyle w:val="BodyText"/>
        <w:spacing w:before="12"/>
        <w:ind w:left="985"/>
        <w:rPr>
          <w:rFonts w:ascii="Times New Roman"/>
        </w:rPr>
      </w:pPr>
      <w:r>
        <w:rPr>
          <w:rFonts w:ascii="Times New Roman"/>
        </w:rPr>
        <w:t>Nr.</w:t>
      </w:r>
      <w:r>
        <w:rPr>
          <w:rFonts w:ascii="Times New Roman"/>
          <w:spacing w:val="109"/>
        </w:rPr>
        <w:t xml:space="preserve"> </w:t>
      </w:r>
      <w:r>
        <w:rPr>
          <w:rFonts w:ascii="Times New Roman"/>
        </w:rPr>
        <w:t>___________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din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__________</w:t>
      </w:r>
    </w:p>
    <w:p w:rsidR="00F4367C" w:rsidRDefault="00F4367C">
      <w:pPr>
        <w:pStyle w:val="BodyText"/>
        <w:rPr>
          <w:rFonts w:ascii="Times New Roman"/>
          <w:sz w:val="20"/>
        </w:rPr>
      </w:pPr>
    </w:p>
    <w:p w:rsidR="00F4367C" w:rsidRDefault="00F4367C">
      <w:pPr>
        <w:pStyle w:val="BodyText"/>
        <w:rPr>
          <w:rFonts w:ascii="Times New Roman"/>
          <w:sz w:val="20"/>
        </w:rPr>
      </w:pPr>
    </w:p>
    <w:p w:rsidR="00F4367C" w:rsidRDefault="00000000">
      <w:pPr>
        <w:pStyle w:val="Title"/>
      </w:pPr>
      <w:r>
        <w:t>CERERE</w:t>
      </w:r>
    </w:p>
    <w:p w:rsidR="00F4367C" w:rsidRDefault="00000000">
      <w:pPr>
        <w:pStyle w:val="BodyText"/>
        <w:spacing w:before="251"/>
        <w:ind w:left="4289" w:right="4338"/>
        <w:jc w:val="center"/>
      </w:pPr>
      <w:r>
        <w:rPr>
          <w:w w:val="95"/>
        </w:rPr>
        <w:t>Către,</w:t>
      </w:r>
    </w:p>
    <w:p w:rsidR="00F4367C" w:rsidRDefault="00F4367C">
      <w:pPr>
        <w:pStyle w:val="BodyText"/>
        <w:spacing w:before="10"/>
        <w:rPr>
          <w:sz w:val="20"/>
        </w:rPr>
      </w:pPr>
    </w:p>
    <w:p w:rsidR="00F4367C" w:rsidRDefault="00000000">
      <w:pPr>
        <w:pStyle w:val="BodyText"/>
        <w:ind w:left="623" w:right="673"/>
        <w:jc w:val="center"/>
      </w:pPr>
      <w:r>
        <w:rPr>
          <w:w w:val="95"/>
        </w:rPr>
        <w:t>Serviciul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14"/>
          <w:w w:val="95"/>
        </w:rPr>
        <w:t xml:space="preserve"> </w:t>
      </w:r>
      <w:r>
        <w:rPr>
          <w:w w:val="95"/>
        </w:rPr>
        <w:t>Comunitar</w:t>
      </w:r>
      <w:r>
        <w:rPr>
          <w:spacing w:val="13"/>
          <w:w w:val="95"/>
        </w:rPr>
        <w:t xml:space="preserve"> </w:t>
      </w:r>
      <w:r>
        <w:rPr>
          <w:w w:val="95"/>
        </w:rPr>
        <w:t>Local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Evidență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Persoanelor</w:t>
      </w:r>
      <w:r>
        <w:rPr>
          <w:spacing w:val="14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Mun.</w:t>
      </w:r>
      <w:r>
        <w:rPr>
          <w:spacing w:val="13"/>
          <w:w w:val="95"/>
        </w:rPr>
        <w:t xml:space="preserve"> </w:t>
      </w:r>
      <w:r>
        <w:rPr>
          <w:w w:val="95"/>
        </w:rPr>
        <w:t>Oradea</w:t>
      </w:r>
    </w:p>
    <w:p w:rsidR="00F4367C" w:rsidRDefault="00F4367C">
      <w:pPr>
        <w:pStyle w:val="BodyText"/>
        <w:spacing w:before="1"/>
        <w:rPr>
          <w:sz w:val="27"/>
        </w:rPr>
      </w:pPr>
    </w:p>
    <w:p w:rsidR="00F4367C" w:rsidRDefault="00000000">
      <w:pPr>
        <w:pStyle w:val="BodyText"/>
        <w:ind w:left="622" w:right="673"/>
        <w:jc w:val="center"/>
      </w:pPr>
      <w:r>
        <w:rPr>
          <w:w w:val="90"/>
        </w:rPr>
        <w:t>–</w:t>
      </w:r>
      <w:r>
        <w:rPr>
          <w:spacing w:val="-3"/>
          <w:w w:val="90"/>
        </w:rPr>
        <w:t xml:space="preserve"> </w:t>
      </w:r>
      <w:r>
        <w:rPr>
          <w:w w:val="90"/>
        </w:rPr>
        <w:t>Biroul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Evidență</w:t>
      </w:r>
      <w:r>
        <w:rPr>
          <w:spacing w:val="-3"/>
          <w:w w:val="90"/>
        </w:rPr>
        <w:t xml:space="preserve"> </w:t>
      </w:r>
      <w:r>
        <w:rPr>
          <w:w w:val="90"/>
        </w:rPr>
        <w:t>-</w:t>
      </w:r>
    </w:p>
    <w:p w:rsidR="00F4367C" w:rsidRDefault="00F4367C">
      <w:pPr>
        <w:pStyle w:val="BodyText"/>
        <w:spacing w:before="2"/>
        <w:rPr>
          <w:sz w:val="38"/>
        </w:rPr>
      </w:pPr>
    </w:p>
    <w:p w:rsidR="00F4367C" w:rsidRDefault="00000000">
      <w:pPr>
        <w:pStyle w:val="BodyText"/>
        <w:tabs>
          <w:tab w:val="left" w:pos="2849"/>
          <w:tab w:val="left" w:pos="8225"/>
        </w:tabs>
        <w:ind w:left="872"/>
      </w:pPr>
      <w:r>
        <w:t>Subsemnatul(a)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fiul/fiica</w:t>
      </w:r>
    </w:p>
    <w:p w:rsidR="00F4367C" w:rsidRDefault="00000000">
      <w:pPr>
        <w:pStyle w:val="BodyText"/>
        <w:tabs>
          <w:tab w:val="left" w:pos="2192"/>
          <w:tab w:val="left" w:pos="4908"/>
          <w:tab w:val="left" w:pos="8782"/>
        </w:tabs>
        <w:spacing w:before="138"/>
        <w:ind w:left="152"/>
      </w:pPr>
      <w:r>
        <w:rPr>
          <w:w w:val="95"/>
        </w:rPr>
        <w:t>lui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și</w:t>
      </w:r>
      <w:r>
        <w:rPr>
          <w:spacing w:val="21"/>
          <w:w w:val="95"/>
        </w:rPr>
        <w:t xml:space="preserve"> </w:t>
      </w:r>
      <w:r>
        <w:rPr>
          <w:w w:val="95"/>
        </w:rPr>
        <w:t>a,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născut</w:t>
      </w:r>
      <w:r>
        <w:rPr>
          <w:spacing w:val="47"/>
          <w:w w:val="95"/>
        </w:rPr>
        <w:t xml:space="preserve"> </w:t>
      </w:r>
      <w:r>
        <w:rPr>
          <w:w w:val="95"/>
        </w:rPr>
        <w:t>(ă)</w:t>
      </w:r>
      <w:r>
        <w:rPr>
          <w:spacing w:val="46"/>
          <w:w w:val="95"/>
        </w:rPr>
        <w:t xml:space="preserve"> </w:t>
      </w:r>
      <w:r>
        <w:rPr>
          <w:w w:val="95"/>
        </w:rPr>
        <w:t>la</w:t>
      </w:r>
      <w:r>
        <w:rPr>
          <w:spacing w:val="46"/>
          <w:w w:val="95"/>
        </w:rPr>
        <w:t xml:space="preserve"> </w:t>
      </w:r>
      <w:r>
        <w:rPr>
          <w:w w:val="95"/>
        </w:rPr>
        <w:t>data</w:t>
      </w:r>
      <w:r>
        <w:rPr>
          <w:spacing w:val="47"/>
          <w:w w:val="95"/>
        </w:rPr>
        <w:t xml:space="preserve"> </w:t>
      </w:r>
      <w:r>
        <w:rPr>
          <w:w w:val="95"/>
        </w:rPr>
        <w:t>de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,</w:t>
      </w:r>
      <w:r>
        <w:rPr>
          <w:spacing w:val="80"/>
        </w:rPr>
        <w:t xml:space="preserve"> </w:t>
      </w:r>
      <w:r>
        <w:rPr>
          <w:w w:val="95"/>
        </w:rPr>
        <w:t>în</w:t>
      </w:r>
    </w:p>
    <w:p w:rsidR="00F4367C" w:rsidRDefault="00000000">
      <w:pPr>
        <w:pStyle w:val="BodyText"/>
        <w:tabs>
          <w:tab w:val="left" w:pos="1455"/>
          <w:tab w:val="left" w:pos="5487"/>
          <w:tab w:val="left" w:pos="5769"/>
          <w:tab w:val="left" w:pos="6759"/>
          <w:tab w:val="left" w:pos="8958"/>
        </w:tabs>
        <w:spacing w:before="139"/>
        <w:ind w:left="152"/>
      </w:pPr>
      <w:r>
        <w:t>localitatea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</w:r>
      <w:r>
        <w:rPr>
          <w:w w:val="90"/>
        </w:rPr>
        <w:t>Județul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2"/>
        </w:rPr>
        <w:t xml:space="preserve"> </w:t>
      </w:r>
      <w:r>
        <w:t>,</w:t>
      </w:r>
    </w:p>
    <w:p w:rsidR="00F4367C" w:rsidRDefault="00000000">
      <w:pPr>
        <w:pStyle w:val="BodyText"/>
        <w:tabs>
          <w:tab w:val="left" w:pos="4158"/>
          <w:tab w:val="left" w:pos="6679"/>
          <w:tab w:val="left" w:pos="8343"/>
        </w:tabs>
        <w:spacing w:before="138" w:line="360" w:lineRule="auto"/>
        <w:ind w:left="152" w:right="201"/>
        <w:jc w:val="both"/>
      </w:pPr>
      <w:r>
        <w:t>posesor</w:t>
      </w:r>
      <w:r>
        <w:rPr>
          <w:spacing w:val="47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actului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identitate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 xml:space="preserve">identitate  </w:t>
      </w:r>
      <w:r>
        <w:rPr>
          <w:spacing w:val="29"/>
        </w:rPr>
        <w:t xml:space="preserve"> </w:t>
      </w:r>
      <w:r>
        <w:t>seria</w:t>
      </w:r>
      <w:r>
        <w:rPr>
          <w:rFonts w:ascii="Times New Roman" w:hAnsi="Times New Roman"/>
          <w:u w:val="single"/>
        </w:rPr>
        <w:tab/>
      </w:r>
      <w:r>
        <w:t>nr.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având</w:t>
      </w:r>
      <w:r>
        <w:rPr>
          <w:spacing w:val="-64"/>
        </w:rPr>
        <w:t xml:space="preserve"> </w:t>
      </w:r>
      <w:r>
        <w:t>CNP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vă rog</w:t>
      </w:r>
      <w:r>
        <w:rPr>
          <w:spacing w:val="1"/>
          <w:w w:val="95"/>
        </w:rPr>
        <w:t xml:space="preserve"> </w:t>
      </w:r>
      <w:r>
        <w:rPr>
          <w:w w:val="95"/>
        </w:rPr>
        <w:t>să binevoiți a-mi completa Formularul</w:t>
      </w:r>
      <w:r>
        <w:rPr>
          <w:spacing w:val="1"/>
          <w:w w:val="95"/>
        </w:rPr>
        <w:t xml:space="preserve"> </w:t>
      </w:r>
      <w:r>
        <w:t>E 401 ( partea B) privind componența familiei în vederea acordării prestațiilor</w:t>
      </w:r>
      <w:r>
        <w:rPr>
          <w:spacing w:val="1"/>
        </w:rPr>
        <w:t xml:space="preserve"> </w:t>
      </w:r>
      <w:r>
        <w:t>familiale,</w:t>
      </w:r>
      <w:r>
        <w:rPr>
          <w:spacing w:val="-4"/>
        </w:rPr>
        <w:t xml:space="preserve"> </w:t>
      </w:r>
      <w:r>
        <w:t>conform</w:t>
      </w:r>
      <w:r>
        <w:rPr>
          <w:spacing w:val="1"/>
        </w:rPr>
        <w:t xml:space="preserve"> </w:t>
      </w:r>
      <w:r>
        <w:t>prevederilor</w:t>
      </w:r>
      <w:r>
        <w:rPr>
          <w:spacing w:val="1"/>
        </w:rPr>
        <w:t xml:space="preserve"> </w:t>
      </w:r>
      <w:r>
        <w:t>Regulamentului</w:t>
      </w:r>
      <w:r>
        <w:rPr>
          <w:spacing w:val="1"/>
        </w:rPr>
        <w:t xml:space="preserve"> </w:t>
      </w:r>
      <w:r>
        <w:t>Consiliului</w:t>
      </w:r>
      <w:r>
        <w:rPr>
          <w:spacing w:val="2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1408/1971.</w:t>
      </w:r>
    </w:p>
    <w:p w:rsidR="00F4367C" w:rsidRDefault="00000000">
      <w:pPr>
        <w:pStyle w:val="BodyText"/>
        <w:spacing w:before="205"/>
        <w:ind w:left="880"/>
        <w:jc w:val="both"/>
      </w:pPr>
      <w:r>
        <w:rPr>
          <w:w w:val="95"/>
        </w:rPr>
        <w:t>Anexez</w:t>
      </w:r>
      <w:r>
        <w:rPr>
          <w:spacing w:val="17"/>
          <w:w w:val="95"/>
        </w:rPr>
        <w:t xml:space="preserve"> </w:t>
      </w:r>
      <w:r>
        <w:rPr>
          <w:w w:val="95"/>
        </w:rPr>
        <w:t>următoarele</w:t>
      </w:r>
      <w:r>
        <w:rPr>
          <w:spacing w:val="19"/>
          <w:w w:val="95"/>
        </w:rPr>
        <w:t xml:space="preserve"> </w:t>
      </w:r>
      <w:r>
        <w:rPr>
          <w:w w:val="95"/>
        </w:rPr>
        <w:t>documente:</w:t>
      </w: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rPr>
          <w:sz w:val="26"/>
        </w:rPr>
      </w:pPr>
    </w:p>
    <w:p w:rsidR="00F4367C" w:rsidRDefault="00F4367C">
      <w:pPr>
        <w:pStyle w:val="BodyText"/>
        <w:spacing w:before="6"/>
        <w:rPr>
          <w:sz w:val="27"/>
        </w:rPr>
      </w:pPr>
    </w:p>
    <w:p w:rsidR="00F4367C" w:rsidRDefault="00000000">
      <w:pPr>
        <w:pStyle w:val="BodyText"/>
        <w:tabs>
          <w:tab w:val="left" w:pos="7760"/>
        </w:tabs>
        <w:spacing w:before="1"/>
        <w:ind w:left="695"/>
      </w:pPr>
      <w:r>
        <w:t>Data</w:t>
      </w:r>
      <w:r>
        <w:tab/>
        <w:t>Semnătura</w:t>
      </w:r>
    </w:p>
    <w:p w:rsidR="00F4367C" w:rsidRDefault="00F4367C">
      <w:pPr>
        <w:pStyle w:val="BodyText"/>
        <w:rPr>
          <w:sz w:val="20"/>
        </w:rPr>
      </w:pPr>
    </w:p>
    <w:p w:rsidR="00F4367C" w:rsidRDefault="00F4367C">
      <w:pPr>
        <w:pStyle w:val="BodyText"/>
        <w:rPr>
          <w:sz w:val="20"/>
        </w:rPr>
      </w:pPr>
    </w:p>
    <w:p w:rsidR="00F4367C" w:rsidRDefault="00F4367C">
      <w:pPr>
        <w:pStyle w:val="BodyText"/>
        <w:rPr>
          <w:sz w:val="20"/>
        </w:rPr>
      </w:pPr>
    </w:p>
    <w:p w:rsidR="00F4367C" w:rsidRDefault="00F4367C">
      <w:pPr>
        <w:pStyle w:val="BodyText"/>
        <w:rPr>
          <w:sz w:val="20"/>
        </w:rPr>
      </w:pPr>
    </w:p>
    <w:p w:rsidR="00F4367C" w:rsidRDefault="00F4367C">
      <w:pPr>
        <w:pStyle w:val="BodyText"/>
        <w:rPr>
          <w:sz w:val="20"/>
        </w:rPr>
      </w:pPr>
    </w:p>
    <w:p w:rsidR="00F4367C" w:rsidRDefault="00F4367C">
      <w:pPr>
        <w:pStyle w:val="BodyText"/>
        <w:rPr>
          <w:sz w:val="20"/>
        </w:rPr>
      </w:pPr>
    </w:p>
    <w:p w:rsidR="00F4367C" w:rsidRDefault="00F4367C">
      <w:pPr>
        <w:pStyle w:val="BodyText"/>
        <w:rPr>
          <w:sz w:val="20"/>
        </w:rPr>
      </w:pPr>
    </w:p>
    <w:p w:rsidR="00F4367C" w:rsidRDefault="00F4367C">
      <w:pPr>
        <w:pStyle w:val="BodyText"/>
        <w:rPr>
          <w:sz w:val="20"/>
        </w:rPr>
      </w:pPr>
    </w:p>
    <w:p w:rsidR="00F4367C" w:rsidRDefault="00F4367C">
      <w:pPr>
        <w:pStyle w:val="BodyText"/>
        <w:rPr>
          <w:sz w:val="20"/>
        </w:rPr>
      </w:pPr>
    </w:p>
    <w:p w:rsidR="00F4367C" w:rsidRDefault="00F4367C">
      <w:pPr>
        <w:pStyle w:val="BodyText"/>
        <w:rPr>
          <w:sz w:val="20"/>
        </w:rPr>
      </w:pPr>
    </w:p>
    <w:p w:rsidR="00F4367C" w:rsidRDefault="00000000">
      <w:pPr>
        <w:spacing w:before="180"/>
        <w:ind w:left="162"/>
        <w:rPr>
          <w:rFonts w:ascii="Calibri"/>
        </w:rPr>
      </w:pPr>
      <w:r>
        <w:rPr>
          <w:rFonts w:ascii="Calibri"/>
        </w:rPr>
        <w:t>Timp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estimat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completare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3 minute</w:t>
      </w:r>
    </w:p>
    <w:p w:rsidR="00F4367C" w:rsidRDefault="00000000">
      <w:pPr>
        <w:ind w:left="162" w:right="99"/>
        <w:rPr>
          <w:rFonts w:ascii="Calibri" w:hAnsi="Calibri"/>
        </w:rPr>
      </w:pPr>
      <w:r>
        <w:rPr>
          <w:rFonts w:ascii="Calibri" w:hAnsi="Calibri"/>
        </w:rPr>
        <w:t xml:space="preserve">"Datele din cuprinsul prezentului formular sunt solicitate de către </w:t>
      </w:r>
      <w:r w:rsidR="00E501F8" w:rsidRPr="00E501F8">
        <w:rPr>
          <w:rFonts w:ascii="Calibri" w:hAnsi="Calibri"/>
        </w:rPr>
        <w:t>Primăria Comunei Bratca</w:t>
      </w:r>
      <w:r w:rsidR="00E501F8">
        <w:rPr>
          <w:rFonts w:ascii="Calibri" w:hAnsi="Calibri"/>
        </w:rPr>
        <w:t xml:space="preserve"> </w:t>
      </w:r>
      <w:r>
        <w:rPr>
          <w:rFonts w:ascii="Calibri" w:hAnsi="Calibri"/>
        </w:rPr>
        <w:t>în calitatea sa 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autoritate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publică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locală,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pentru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exercitarea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atribuţiilor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sale,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în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baza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prevederilor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legale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incidente."</w:t>
      </w:r>
    </w:p>
    <w:sectPr w:rsidR="00F4367C">
      <w:type w:val="continuous"/>
      <w:pgSz w:w="11910" w:h="16840"/>
      <w:pgMar w:top="940" w:right="12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367C"/>
    <w:rsid w:val="00E501F8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5912"/>
  <w15:docId w15:val="{255F5B8E-1265-426C-ADD1-444CE82E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6"/>
      <w:ind w:left="616" w:right="673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2023-08-30T10:48:00Z</dcterms:created>
  <dcterms:modified xsi:type="dcterms:W3CDTF">2023-08-30T12:12:00Z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